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D76" w:rsidRDefault="00AE183A" w:rsidP="002A630B">
      <w:pPr>
        <w:pStyle w:val="2"/>
        <w:rPr>
          <w:b/>
        </w:rPr>
      </w:pPr>
      <w:bookmarkStart w:id="0" w:name="_GoBack"/>
      <w:bookmarkEnd w:id="0"/>
      <w:r w:rsidRPr="00426328">
        <w:rPr>
          <w:b/>
        </w:rPr>
        <w:t>РЕЗУЛЬТАТЫ ВПР 2021_весна</w:t>
      </w:r>
    </w:p>
    <w:p w:rsidR="007B209A" w:rsidRPr="00426328" w:rsidRDefault="00426328" w:rsidP="002A630B">
      <w:pPr>
        <w:pStyle w:val="2"/>
        <w:rPr>
          <w:b/>
        </w:rPr>
      </w:pPr>
      <w:r w:rsidRPr="00426328">
        <w:rPr>
          <w:b/>
        </w:rPr>
        <w:t>5</w:t>
      </w:r>
      <w:r w:rsidR="0021288A">
        <w:rPr>
          <w:b/>
        </w:rPr>
        <w:t>-8</w:t>
      </w:r>
      <w:r w:rsidRPr="00426328">
        <w:rPr>
          <w:b/>
        </w:rPr>
        <w:t xml:space="preserve"> КЛАСС</w:t>
      </w:r>
    </w:p>
    <w:p w:rsidR="002A630B" w:rsidRPr="00426328" w:rsidRDefault="00426328" w:rsidP="002A630B">
      <w:pPr>
        <w:pStyle w:val="2"/>
        <w:rPr>
          <w:b/>
        </w:rPr>
      </w:pPr>
      <w:r w:rsidRPr="00426328">
        <w:rPr>
          <w:b/>
        </w:rPr>
        <w:t>СРАВНЕНИЕ ОТМЕТОК С ОТМЕТКАМИ ПО ЖУРНАЛУ</w:t>
      </w:r>
    </w:p>
    <w:p w:rsidR="00451B87" w:rsidRDefault="00451B87" w:rsidP="00426328">
      <w:pPr>
        <w:pStyle w:val="2"/>
        <w:rPr>
          <w:b/>
          <w:sz w:val="28"/>
          <w:szCs w:val="28"/>
        </w:rPr>
      </w:pPr>
    </w:p>
    <w:p w:rsidR="00AD7FBC" w:rsidRPr="00426328" w:rsidRDefault="0021288A" w:rsidP="00426328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>МАТЕМАТИКА</w:t>
      </w:r>
      <w:r w:rsidR="00426328" w:rsidRPr="00426328">
        <w:rPr>
          <w:b/>
          <w:sz w:val="28"/>
          <w:szCs w:val="28"/>
        </w:rPr>
        <w:t xml:space="preserve"> </w:t>
      </w:r>
    </w:p>
    <w:p w:rsidR="00426328" w:rsidRPr="00426328" w:rsidRDefault="00426328" w:rsidP="00426328"/>
    <w:p w:rsidR="002A630B" w:rsidRPr="002A630B" w:rsidRDefault="009D5B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2A630B" w:rsidRPr="002A6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9D3" w:rsidRDefault="008A49D3" w:rsidP="007615E8">
      <w:pPr>
        <w:spacing w:after="0" w:line="240" w:lineRule="auto"/>
      </w:pPr>
      <w:r>
        <w:separator/>
      </w:r>
    </w:p>
  </w:endnote>
  <w:endnote w:type="continuationSeparator" w:id="0">
    <w:p w:rsidR="008A49D3" w:rsidRDefault="008A49D3" w:rsidP="0076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9D3" w:rsidRDefault="008A49D3" w:rsidP="007615E8">
      <w:pPr>
        <w:spacing w:after="0" w:line="240" w:lineRule="auto"/>
      </w:pPr>
      <w:r>
        <w:separator/>
      </w:r>
    </w:p>
  </w:footnote>
  <w:footnote w:type="continuationSeparator" w:id="0">
    <w:p w:rsidR="008A49D3" w:rsidRDefault="008A49D3" w:rsidP="007615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502"/>
    <w:rsid w:val="000E635D"/>
    <w:rsid w:val="00193F07"/>
    <w:rsid w:val="0021288A"/>
    <w:rsid w:val="002A630B"/>
    <w:rsid w:val="002F0039"/>
    <w:rsid w:val="003B3080"/>
    <w:rsid w:val="003D3325"/>
    <w:rsid w:val="00426328"/>
    <w:rsid w:val="00451B87"/>
    <w:rsid w:val="004A360F"/>
    <w:rsid w:val="005237EB"/>
    <w:rsid w:val="005323C7"/>
    <w:rsid w:val="00567D76"/>
    <w:rsid w:val="005B4D53"/>
    <w:rsid w:val="006F2EC8"/>
    <w:rsid w:val="0070666C"/>
    <w:rsid w:val="007615E8"/>
    <w:rsid w:val="007B209A"/>
    <w:rsid w:val="008A49D3"/>
    <w:rsid w:val="009D5B02"/>
    <w:rsid w:val="00AD7FBC"/>
    <w:rsid w:val="00AE183A"/>
    <w:rsid w:val="00B00DAE"/>
    <w:rsid w:val="00BE205A"/>
    <w:rsid w:val="00DD3B75"/>
    <w:rsid w:val="00E45DFB"/>
    <w:rsid w:val="00E65502"/>
    <w:rsid w:val="00E96617"/>
    <w:rsid w:val="00FE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A3D68-0E15-45AF-AE51-B19B3195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63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B43412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A63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43412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0D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E84C2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1">
    <w:name w:val="Medium List 2 Accent 1"/>
    <w:basedOn w:val="a1"/>
    <w:uiPriority w:val="66"/>
    <w:rsid w:val="002A63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E84C22" w:themeColor="accent1"/>
        <w:left w:val="single" w:sz="8" w:space="0" w:color="E84C22" w:themeColor="accent1"/>
        <w:bottom w:val="single" w:sz="8" w:space="0" w:color="E84C22" w:themeColor="accent1"/>
        <w:right w:val="single" w:sz="8" w:space="0" w:color="E84C2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4C2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84C2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4C2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84C2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2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2C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2A630B"/>
    <w:rPr>
      <w:rFonts w:asciiTheme="majorHAnsi" w:eastAsiaTheme="majorEastAsia" w:hAnsiTheme="majorHAnsi" w:cstheme="majorBidi"/>
      <w:color w:val="B43412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A630B"/>
    <w:rPr>
      <w:rFonts w:asciiTheme="majorHAnsi" w:eastAsiaTheme="majorEastAsia" w:hAnsiTheme="majorHAnsi" w:cstheme="majorBidi"/>
      <w:color w:val="B43412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532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23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00DAE"/>
    <w:rPr>
      <w:rFonts w:asciiTheme="majorHAnsi" w:eastAsiaTheme="majorEastAsia" w:hAnsiTheme="majorHAnsi" w:cstheme="majorBidi"/>
      <w:b/>
      <w:bCs/>
      <w:color w:val="E84C22" w:themeColor="accent1"/>
    </w:rPr>
  </w:style>
  <w:style w:type="paragraph" w:styleId="a5">
    <w:name w:val="header"/>
    <w:basedOn w:val="a"/>
    <w:link w:val="a6"/>
    <w:uiPriority w:val="99"/>
    <w:unhideWhenUsed/>
    <w:rsid w:val="00761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15E8"/>
  </w:style>
  <w:style w:type="paragraph" w:styleId="a7">
    <w:name w:val="footer"/>
    <w:basedOn w:val="a"/>
    <w:link w:val="a8"/>
    <w:uiPriority w:val="99"/>
    <w:unhideWhenUsed/>
    <w:rsid w:val="00761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1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% понижения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МА_5 класс</c:v>
                </c:pt>
                <c:pt idx="1">
                  <c:v>МА_6 класс</c:v>
                </c:pt>
                <c:pt idx="2">
                  <c:v>МА_7 класс</c:v>
                </c:pt>
                <c:pt idx="3">
                  <c:v>МА_8 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52.86</c:v>
                </c:pt>
                <c:pt idx="1">
                  <c:v>27.45</c:v>
                </c:pt>
                <c:pt idx="2">
                  <c:v>48.53</c:v>
                </c:pt>
                <c:pt idx="3">
                  <c:v>67.86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соответсвия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МА_5 класс</c:v>
                </c:pt>
                <c:pt idx="1">
                  <c:v>МА_6 класс</c:v>
                </c:pt>
                <c:pt idx="2">
                  <c:v>МА_7 класс</c:v>
                </c:pt>
                <c:pt idx="3">
                  <c:v>МА_8 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31.43</c:v>
                </c:pt>
                <c:pt idx="1">
                  <c:v>58.82</c:v>
                </c:pt>
                <c:pt idx="2">
                  <c:v>42.65</c:v>
                </c:pt>
                <c:pt idx="3">
                  <c:v>32.14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% повышения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МА_5 класс</c:v>
                </c:pt>
                <c:pt idx="1">
                  <c:v>МА_6 класс</c:v>
                </c:pt>
                <c:pt idx="2">
                  <c:v>МА_7 класс</c:v>
                </c:pt>
                <c:pt idx="3">
                  <c:v>МА_8 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15.71</c:v>
                </c:pt>
                <c:pt idx="1">
                  <c:v>13.73</c:v>
                </c:pt>
                <c:pt idx="2">
                  <c:v>8.82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57012192"/>
        <c:axId val="257012752"/>
      </c:barChart>
      <c:catAx>
        <c:axId val="2570121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57012752"/>
        <c:crosses val="autoZero"/>
        <c:auto val="1"/>
        <c:lblAlgn val="ctr"/>
        <c:lblOffset val="100"/>
        <c:noMultiLvlLbl val="0"/>
      </c:catAx>
      <c:valAx>
        <c:axId val="2570127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701219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расный и оранжевый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РЕЗУЛЬТАТЫ ВПР 2021_весна</vt:lpstr>
      <vt:lpstr>    5-8 КЛАСС</vt:lpstr>
      <vt:lpstr>    СРАВНЕНИЕ ОТМЕТОК С ОТМЕТКАМИ ПО ЖУРНАЛУ</vt:lpstr>
      <vt:lpstr>    </vt:lpstr>
      <vt:lpstr>    МАТЕМАТИКА </vt:lpstr>
    </vt:vector>
  </TitlesOfParts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Прокофьева</dc:creator>
  <cp:lastModifiedBy>Наталья Прокофьева</cp:lastModifiedBy>
  <cp:revision>5</cp:revision>
  <cp:lastPrinted>2021-08-26T08:26:00Z</cp:lastPrinted>
  <dcterms:created xsi:type="dcterms:W3CDTF">2021-08-26T08:18:00Z</dcterms:created>
  <dcterms:modified xsi:type="dcterms:W3CDTF">2021-08-26T11:15:00Z</dcterms:modified>
</cp:coreProperties>
</file>